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Кому ________________________________________________ 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от ________________________________________________ 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 ________________________________________________ </w:t>
      </w:r>
    </w:p>
    <w:p w:rsidR="00033007" w:rsidRPr="0008522E" w:rsidRDefault="00FA10D0">
      <w:pPr>
        <w:spacing w:after="50" w:line="240" w:lineRule="auto"/>
        <w:jc w:val="center"/>
        <w:rPr>
          <w:lang w:val="ru-RU"/>
        </w:rPr>
      </w:pPr>
      <w:r w:rsidRPr="0008522E">
        <w:rPr>
          <w:color w:val="333333"/>
          <w:sz w:val="40"/>
          <w:szCs w:val="40"/>
          <w:lang w:val="ru-RU"/>
        </w:rPr>
        <w:t xml:space="preserve">Возражения должника против перехода прав требования по договору ________________________ 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Настоящим возражаю против Ваших требований от " ________ " ________ ________ </w:t>
      </w:r>
      <w:proofErr w:type="gramStart"/>
      <w:r w:rsidRPr="0008522E">
        <w:rPr>
          <w:color w:val="333333"/>
          <w:lang w:val="ru-RU"/>
        </w:rPr>
        <w:t>г</w:t>
      </w:r>
      <w:proofErr w:type="gramEnd"/>
      <w:r w:rsidRPr="0008522E">
        <w:rPr>
          <w:color w:val="333333"/>
          <w:lang w:val="ru-RU"/>
        </w:rPr>
        <w:t>.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о ________________________________________________ 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>по договору № ________ от ________</w:t>
      </w:r>
      <w:proofErr w:type="gramStart"/>
      <w:r w:rsidRPr="0008522E">
        <w:rPr>
          <w:color w:val="333333"/>
          <w:lang w:val="ru-RU"/>
        </w:rPr>
        <w:t xml:space="preserve"> ,</w:t>
      </w:r>
      <w:proofErr w:type="gramEnd"/>
      <w:r w:rsidRPr="0008522E">
        <w:rPr>
          <w:color w:val="333333"/>
          <w:lang w:val="ru-RU"/>
        </w:rPr>
        <w:t xml:space="preserve"> полученных Вами по договору об уступке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>права требования от ____________________________</w:t>
      </w:r>
      <w:r w:rsidRPr="0008522E">
        <w:rPr>
          <w:color w:val="333333"/>
          <w:lang w:val="ru-RU"/>
        </w:rPr>
        <w:t>____________________ ________ .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 Основания возражений следующие:</w:t>
      </w:r>
    </w:p>
    <w:p w:rsidR="00033007" w:rsidRDefault="00FA10D0">
      <w:pPr>
        <w:spacing w:before="200"/>
      </w:pPr>
      <w:r>
        <w:rPr>
          <w:color w:val="333333"/>
        </w:rPr>
        <w:t>1.  _______________________________________________</w:t>
      </w:r>
      <w:proofErr w:type="gramStart"/>
      <w:r>
        <w:rPr>
          <w:color w:val="333333"/>
        </w:rPr>
        <w:t>_ .</w:t>
      </w:r>
      <w:proofErr w:type="gramEnd"/>
    </w:p>
    <w:p w:rsidR="00033007" w:rsidRDefault="00FA10D0">
      <w:r>
        <w:rPr>
          <w:color w:val="333333"/>
        </w:rPr>
        <w:t>2.  _______________________________________________</w:t>
      </w:r>
      <w:proofErr w:type="gramStart"/>
      <w:r>
        <w:rPr>
          <w:color w:val="333333"/>
        </w:rPr>
        <w:t>_ .</w:t>
      </w:r>
      <w:proofErr w:type="gramEnd"/>
    </w:p>
    <w:p w:rsidR="00033007" w:rsidRDefault="00FA10D0">
      <w:pPr>
        <w:spacing w:after="0"/>
      </w:pPr>
      <w:r>
        <w:rPr>
          <w:color w:val="333333"/>
        </w:rPr>
        <w:t>3.  _______________________________________________</w:t>
      </w:r>
      <w:proofErr w:type="gramStart"/>
      <w:r>
        <w:rPr>
          <w:color w:val="333333"/>
        </w:rPr>
        <w:t>_ .</w:t>
      </w:r>
      <w:proofErr w:type="gramEnd"/>
    </w:p>
    <w:p w:rsidR="00033007" w:rsidRDefault="00033007"/>
    <w:p w:rsidR="00033007" w:rsidRDefault="00FA10D0">
      <w:pPr>
        <w:spacing w:after="150" w:line="360" w:lineRule="auto"/>
      </w:pPr>
      <w:r>
        <w:rPr>
          <w:color w:val="333333"/>
        </w:rPr>
        <w:t xml:space="preserve"> </w:t>
      </w:r>
      <w:r w:rsidRPr="0008522E">
        <w:rPr>
          <w:color w:val="333333"/>
          <w:lang w:val="ru-RU"/>
        </w:rPr>
        <w:t>На основании вышеизложен</w:t>
      </w:r>
      <w:r w:rsidRPr="0008522E">
        <w:rPr>
          <w:color w:val="333333"/>
          <w:lang w:val="ru-RU"/>
        </w:rPr>
        <w:t xml:space="preserve">ного и в соответствии со ст. 386 ГК РФ, ст. </w:t>
      </w:r>
      <w:r>
        <w:rPr>
          <w:color w:val="333333"/>
        </w:rPr>
        <w:t xml:space="preserve">________ 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>(ст. 389, п. 3 ст. 382 ГК РФ) считаем Ваши требования недействительными и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>не подлежащими исполнению.</w:t>
      </w:r>
    </w:p>
    <w:p w:rsidR="00033007" w:rsidRPr="0008522E" w:rsidRDefault="00FA10D0">
      <w:pPr>
        <w:spacing w:after="150" w:line="360" w:lineRule="auto"/>
        <w:rPr>
          <w:lang w:val="ru-RU"/>
        </w:rPr>
      </w:pPr>
      <w:r w:rsidRPr="0008522E">
        <w:rPr>
          <w:color w:val="333333"/>
          <w:lang w:val="ru-RU"/>
        </w:rPr>
        <w:t xml:space="preserve"> ________________________ / ________ (Ф.И.О., подпись)</w:t>
      </w:r>
    </w:p>
    <w:p w:rsidR="00033007" w:rsidRPr="0008522E" w:rsidRDefault="00033007">
      <w:pPr>
        <w:rPr>
          <w:lang w:val="ru-RU"/>
        </w:rPr>
      </w:pPr>
      <w:bookmarkStart w:id="0" w:name="_GoBack"/>
      <w:bookmarkEnd w:id="0"/>
    </w:p>
    <w:sectPr w:rsidR="00033007" w:rsidRPr="0008522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D0" w:rsidRDefault="00FA10D0">
      <w:pPr>
        <w:spacing w:after="0" w:line="240" w:lineRule="auto"/>
      </w:pPr>
      <w:r>
        <w:separator/>
      </w:r>
    </w:p>
  </w:endnote>
  <w:endnote w:type="continuationSeparator" w:id="0">
    <w:p w:rsidR="00FA10D0" w:rsidRDefault="00FA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D0" w:rsidRDefault="00FA10D0">
      <w:pPr>
        <w:spacing w:after="0" w:line="240" w:lineRule="auto"/>
      </w:pPr>
      <w:r>
        <w:separator/>
      </w:r>
    </w:p>
  </w:footnote>
  <w:footnote w:type="continuationSeparator" w:id="0">
    <w:p w:rsidR="00FA10D0" w:rsidRDefault="00FA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007"/>
    <w:rsid w:val="00033007"/>
    <w:rsid w:val="0008522E"/>
    <w:rsid w:val="00FA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8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22E"/>
  </w:style>
  <w:style w:type="paragraph" w:styleId="a6">
    <w:name w:val="footer"/>
    <w:basedOn w:val="a"/>
    <w:link w:val="a7"/>
    <w:uiPriority w:val="99"/>
    <w:unhideWhenUsed/>
    <w:rsid w:val="0008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Manager/>
  <Company>ООО "Национальная юридическая служба"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должника против перехода прав требования по договору</dc:title>
  <dc:subject/>
  <dc:creator>amulex.ru</dc:creator>
  <cp:keywords/>
  <dc:description>Возражения должника против перехода прав требования по договору</dc:description>
  <cp:lastModifiedBy>Константин</cp:lastModifiedBy>
  <cp:revision>2</cp:revision>
  <dcterms:created xsi:type="dcterms:W3CDTF">2022-04-22T08:38:00Z</dcterms:created>
  <dcterms:modified xsi:type="dcterms:W3CDTF">2022-04-22T09:42:00Z</dcterms:modified>
  <cp:category/>
</cp:coreProperties>
</file>